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4C9A7BF9" w:rsidR="008A68B6" w:rsidRPr="00FF5140" w:rsidRDefault="00FE7C8E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30 </w:t>
      </w:r>
      <w:r w:rsidR="001B6DFF">
        <w:rPr>
          <w:sz w:val="28"/>
          <w:szCs w:val="28"/>
          <w:lang w:eastAsia="ru-RU"/>
        </w:rPr>
        <w:t>марта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851BAB">
        <w:rPr>
          <w:sz w:val="28"/>
          <w:szCs w:val="28"/>
          <w:lang w:eastAsia="ru-RU"/>
        </w:rPr>
        <w:t>3</w:t>
      </w:r>
      <w:r w:rsidR="008A68B6" w:rsidRPr="00FF5140">
        <w:rPr>
          <w:sz w:val="28"/>
          <w:szCs w:val="28"/>
          <w:lang w:eastAsia="ru-RU"/>
        </w:rPr>
        <w:t xml:space="preserve"> г.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</w:t>
      </w:r>
      <w:r w:rsidR="008B4963">
        <w:rPr>
          <w:sz w:val="28"/>
          <w:szCs w:val="28"/>
          <w:lang w:eastAsia="ru-RU"/>
        </w:rPr>
        <w:t xml:space="preserve">      </w:t>
      </w:r>
      <w:r w:rsidR="00FF5140">
        <w:rPr>
          <w:sz w:val="28"/>
          <w:szCs w:val="28"/>
          <w:lang w:eastAsia="ru-RU"/>
        </w:rPr>
        <w:t xml:space="preserve">     </w:t>
      </w:r>
      <w:r w:rsidR="0000648A" w:rsidRPr="00FF5140">
        <w:rPr>
          <w:sz w:val="28"/>
          <w:szCs w:val="28"/>
          <w:lang w:eastAsia="ru-RU"/>
        </w:rPr>
        <w:t xml:space="preserve">     </w:t>
      </w:r>
      <w:r w:rsidR="008A68B6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1B6DFF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lang w:eastAsia="ru-RU"/>
        </w:rPr>
        <w:t xml:space="preserve"> </w:t>
      </w:r>
      <w:r w:rsidR="00486E11" w:rsidRPr="00FF5140">
        <w:rPr>
          <w:sz w:val="28"/>
          <w:szCs w:val="28"/>
          <w:lang w:eastAsia="ru-RU"/>
        </w:rPr>
        <w:t xml:space="preserve">       </w:t>
      </w:r>
      <w:r w:rsidR="009E2D22" w:rsidRPr="00FF5140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                            №</w:t>
      </w:r>
      <w:r w:rsidR="008B496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5</w:t>
      </w:r>
      <w:r w:rsidR="008D1657">
        <w:rPr>
          <w:sz w:val="28"/>
          <w:szCs w:val="28"/>
          <w:lang w:eastAsia="ru-RU"/>
        </w:rPr>
        <w:t>4</w:t>
      </w:r>
      <w:r w:rsidR="008A68B6" w:rsidRPr="00FF5140">
        <w:rPr>
          <w:sz w:val="28"/>
          <w:szCs w:val="28"/>
          <w:lang w:eastAsia="ru-RU"/>
        </w:rPr>
        <w:t xml:space="preserve"> 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4139557B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 xml:space="preserve">бразований, </w:t>
      </w:r>
    </w:p>
    <w:p w14:paraId="58ADC3AC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входящих в состав Байкаловского муниципального</w:t>
      </w:r>
    </w:p>
    <w:p w14:paraId="01935C14" w14:textId="0D401A79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района, применяемых в 202</w:t>
      </w:r>
      <w:r w:rsidR="00851BAB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году</w:t>
      </w:r>
      <w:r w:rsidR="00C367C3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 xml:space="preserve">и плановом периоде </w:t>
      </w:r>
    </w:p>
    <w:p w14:paraId="2E10594F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202</w:t>
      </w:r>
      <w:r w:rsidR="00851BAB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и 202</w:t>
      </w:r>
      <w:r w:rsidR="00851BAB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годов, утвержденных</w:t>
      </w:r>
      <w:r w:rsidR="00C367C3">
        <w:rPr>
          <w:b/>
          <w:iCs/>
          <w:sz w:val="28"/>
          <w:szCs w:val="28"/>
        </w:rPr>
        <w:t xml:space="preserve">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 xml:space="preserve">инансового </w:t>
      </w:r>
    </w:p>
    <w:p w14:paraId="55BC2C6D" w14:textId="77777777" w:rsidR="00D9467B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управления от 2</w:t>
      </w:r>
      <w:r w:rsidR="00851BAB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>.12.202</w:t>
      </w:r>
      <w:r w:rsidR="00851BAB">
        <w:rPr>
          <w:b/>
          <w:iCs/>
          <w:sz w:val="28"/>
          <w:szCs w:val="28"/>
        </w:rPr>
        <w:t>2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184</w:t>
      </w:r>
      <w:r w:rsidRPr="00FF5140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 xml:space="preserve">(с изменениями от 20.01.2023 </w:t>
      </w:r>
    </w:p>
    <w:p w14:paraId="68A527FC" w14:textId="77777777" w:rsidR="002B0367" w:rsidRDefault="00C367C3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8,</w:t>
      </w:r>
      <w:r w:rsidR="00D9467B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23.01.2023 № 10</w:t>
      </w:r>
      <w:r w:rsidR="00D9467B">
        <w:rPr>
          <w:b/>
          <w:iCs/>
          <w:sz w:val="28"/>
          <w:szCs w:val="28"/>
        </w:rPr>
        <w:t>, 27.01.2023 № 15</w:t>
      </w:r>
      <w:r w:rsidR="002B0367">
        <w:rPr>
          <w:b/>
          <w:iCs/>
          <w:sz w:val="28"/>
          <w:szCs w:val="28"/>
        </w:rPr>
        <w:t>, 30.01.2023 № 16,</w:t>
      </w:r>
    </w:p>
    <w:p w14:paraId="3522E9D8" w14:textId="77777777" w:rsidR="00EB2187" w:rsidRDefault="002B036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31.01.2023 № 21, 01.02.2023 № 24, 02.02.2023 № 25</w:t>
      </w:r>
      <w:r w:rsidR="00EB2187">
        <w:rPr>
          <w:b/>
          <w:iCs/>
          <w:sz w:val="28"/>
          <w:szCs w:val="28"/>
        </w:rPr>
        <w:t>, 03.02.2023</w:t>
      </w:r>
    </w:p>
    <w:p w14:paraId="5E047732" w14:textId="77777777" w:rsidR="008B4963" w:rsidRDefault="00EB218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28</w:t>
      </w:r>
      <w:r w:rsidR="00ED52E7">
        <w:rPr>
          <w:b/>
          <w:iCs/>
          <w:sz w:val="28"/>
          <w:szCs w:val="28"/>
        </w:rPr>
        <w:t>, 13.02.2023 № 34</w:t>
      </w:r>
      <w:r w:rsidR="001B6DFF">
        <w:rPr>
          <w:b/>
          <w:iCs/>
          <w:sz w:val="28"/>
          <w:szCs w:val="28"/>
        </w:rPr>
        <w:t>, 15.02.2023 № 35</w:t>
      </w:r>
      <w:r w:rsidR="00F3205D">
        <w:rPr>
          <w:b/>
          <w:iCs/>
          <w:sz w:val="28"/>
          <w:szCs w:val="28"/>
        </w:rPr>
        <w:t>, 06.03.2023 № 42</w:t>
      </w:r>
      <w:r w:rsidR="008B4963">
        <w:rPr>
          <w:b/>
          <w:iCs/>
          <w:sz w:val="28"/>
          <w:szCs w:val="28"/>
        </w:rPr>
        <w:t xml:space="preserve">, </w:t>
      </w:r>
    </w:p>
    <w:p w14:paraId="5BB4B09D" w14:textId="2E99F3C9" w:rsidR="00C367C3" w:rsidRPr="00FF5140" w:rsidRDefault="008B4963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29.03.2023 № 52</w:t>
      </w:r>
      <w:r w:rsidR="00C367C3">
        <w:rPr>
          <w:b/>
          <w:iCs/>
          <w:sz w:val="28"/>
          <w:szCs w:val="28"/>
        </w:rPr>
        <w:t>)</w:t>
      </w:r>
    </w:p>
    <w:p w14:paraId="79691E3F" w14:textId="77777777" w:rsidR="008A68B6" w:rsidRPr="0000648A" w:rsidRDefault="008A68B6" w:rsidP="0000648A">
      <w:pPr>
        <w:rPr>
          <w:b/>
          <w:iCs/>
          <w:sz w:val="16"/>
          <w:szCs w:val="16"/>
        </w:rPr>
      </w:pP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2D7199A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В соответствии с пунктом 4 статьи 21 Бюджетного кодекса Российской Федерации</w:t>
      </w:r>
      <w:r w:rsidR="00F3205D">
        <w:rPr>
          <w:sz w:val="28"/>
          <w:szCs w:val="28"/>
        </w:rPr>
        <w:t>,</w:t>
      </w:r>
      <w:r w:rsidRPr="0000648A">
        <w:rPr>
          <w:sz w:val="28"/>
          <w:szCs w:val="28"/>
        </w:rPr>
        <w:t xml:space="preserve">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676B233D" w:rsidR="008A68B6" w:rsidRPr="0000648A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851BAB">
        <w:rPr>
          <w:sz w:val="28"/>
          <w:szCs w:val="28"/>
        </w:rPr>
        <w:t>3</w:t>
      </w:r>
      <w:r w:rsidRPr="0000648A">
        <w:rPr>
          <w:sz w:val="28"/>
          <w:szCs w:val="28"/>
        </w:rPr>
        <w:t xml:space="preserve"> году и плановом периоде 202</w:t>
      </w:r>
      <w:r w:rsidR="00851BAB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и 202</w:t>
      </w:r>
      <w:r w:rsidR="00851BAB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годах, утвержденных </w:t>
      </w:r>
      <w:r w:rsidR="005F1968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5F1968">
        <w:rPr>
          <w:sz w:val="28"/>
          <w:szCs w:val="28"/>
        </w:rPr>
        <w:t>ф</w:t>
      </w:r>
      <w:r w:rsidRPr="0000648A">
        <w:rPr>
          <w:sz w:val="28"/>
          <w:szCs w:val="28"/>
        </w:rPr>
        <w:t>инансового управления от 2</w:t>
      </w:r>
      <w:r w:rsidR="00851BAB">
        <w:rPr>
          <w:sz w:val="28"/>
          <w:szCs w:val="28"/>
        </w:rPr>
        <w:t>6</w:t>
      </w:r>
      <w:r w:rsidRPr="0000648A">
        <w:rPr>
          <w:sz w:val="28"/>
          <w:szCs w:val="28"/>
        </w:rPr>
        <w:t>.12.202</w:t>
      </w:r>
      <w:r w:rsidR="00851BAB">
        <w:rPr>
          <w:sz w:val="28"/>
          <w:szCs w:val="28"/>
        </w:rPr>
        <w:t>2</w:t>
      </w:r>
      <w:r w:rsidRPr="0000648A">
        <w:rPr>
          <w:sz w:val="28"/>
          <w:szCs w:val="28"/>
        </w:rPr>
        <w:t xml:space="preserve"> № </w:t>
      </w:r>
      <w:r w:rsidR="00851BAB">
        <w:rPr>
          <w:sz w:val="28"/>
          <w:szCs w:val="28"/>
        </w:rPr>
        <w:t>184</w:t>
      </w:r>
      <w:r w:rsidR="00C367C3" w:rsidRPr="00C367C3">
        <w:rPr>
          <w:sz w:val="28"/>
          <w:szCs w:val="28"/>
        </w:rPr>
        <w:t xml:space="preserve"> (</w:t>
      </w:r>
      <w:r w:rsidR="00C367C3">
        <w:rPr>
          <w:sz w:val="28"/>
          <w:szCs w:val="28"/>
          <w:lang w:val="en-US"/>
        </w:rPr>
        <w:t>c</w:t>
      </w:r>
      <w:r w:rsidR="00C367C3" w:rsidRPr="00C367C3">
        <w:rPr>
          <w:sz w:val="28"/>
          <w:szCs w:val="28"/>
        </w:rPr>
        <w:t xml:space="preserve"> </w:t>
      </w:r>
      <w:r w:rsidR="00C367C3">
        <w:rPr>
          <w:sz w:val="28"/>
          <w:szCs w:val="28"/>
        </w:rPr>
        <w:t>изменениями от 20.01.2023 № 8</w:t>
      </w:r>
      <w:r w:rsidR="00EA6B4B">
        <w:rPr>
          <w:sz w:val="28"/>
          <w:szCs w:val="28"/>
        </w:rPr>
        <w:t>, 23.01.2023 № 10</w:t>
      </w:r>
      <w:r w:rsidR="00D9467B">
        <w:rPr>
          <w:sz w:val="28"/>
          <w:szCs w:val="28"/>
        </w:rPr>
        <w:t>, 27.01.2023 № 15</w:t>
      </w:r>
      <w:r w:rsidR="002B0367">
        <w:rPr>
          <w:sz w:val="28"/>
          <w:szCs w:val="28"/>
        </w:rPr>
        <w:t>, 30.01.2023 № 16, 31.01.2023 № 21, 01.02.2023 № 24, 02.02.2023 № 25</w:t>
      </w:r>
      <w:r w:rsidR="00EB2187">
        <w:rPr>
          <w:sz w:val="28"/>
          <w:szCs w:val="28"/>
        </w:rPr>
        <w:t>, 03.02.2023 № 28</w:t>
      </w:r>
      <w:r w:rsidR="00ED52E7">
        <w:rPr>
          <w:sz w:val="28"/>
          <w:szCs w:val="28"/>
        </w:rPr>
        <w:t>, 13.02.2023 № 34</w:t>
      </w:r>
      <w:r w:rsidR="001B6DFF">
        <w:rPr>
          <w:sz w:val="28"/>
          <w:szCs w:val="28"/>
        </w:rPr>
        <w:t>, 15.02.2023 № 35</w:t>
      </w:r>
      <w:r w:rsidR="00F3205D">
        <w:rPr>
          <w:sz w:val="28"/>
          <w:szCs w:val="28"/>
        </w:rPr>
        <w:t>, 06.03.2023 № 42</w:t>
      </w:r>
      <w:r w:rsidR="008B4963">
        <w:rPr>
          <w:sz w:val="28"/>
          <w:szCs w:val="28"/>
        </w:rPr>
        <w:t>, 29.03.2023 № 52</w:t>
      </w:r>
      <w:r w:rsidR="00C367C3">
        <w:rPr>
          <w:sz w:val="28"/>
          <w:szCs w:val="28"/>
        </w:rPr>
        <w:t>)</w:t>
      </w:r>
      <w:r w:rsidR="00F3205D" w:rsidRPr="00F3205D">
        <w:rPr>
          <w:sz w:val="28"/>
          <w:szCs w:val="28"/>
        </w:rPr>
        <w:t xml:space="preserve"> </w:t>
      </w:r>
      <w:r w:rsidR="00F3205D" w:rsidRPr="0000648A">
        <w:rPr>
          <w:sz w:val="28"/>
          <w:szCs w:val="28"/>
        </w:rPr>
        <w:t>дополнить строками следующего содержания</w:t>
      </w:r>
      <w:r w:rsidR="0093183D">
        <w:rPr>
          <w:sz w:val="28"/>
          <w:szCs w:val="28"/>
        </w:rPr>
        <w:t>:</w:t>
      </w:r>
    </w:p>
    <w:p w14:paraId="67552EFB" w14:textId="42B35747" w:rsidR="000F7D7E" w:rsidRPr="000F7D7E" w:rsidRDefault="000D6361" w:rsidP="000F7D7E">
      <w:pPr>
        <w:pStyle w:val="a3"/>
        <w:numPr>
          <w:ilvl w:val="1"/>
          <w:numId w:val="6"/>
        </w:numPr>
        <w:suppressAutoHyphens w:val="0"/>
        <w:jc w:val="both"/>
        <w:rPr>
          <w:sz w:val="28"/>
          <w:szCs w:val="28"/>
        </w:rPr>
      </w:pPr>
      <w:bookmarkStart w:id="1" w:name="_Hlk125984524"/>
      <w:bookmarkEnd w:id="0"/>
      <w:r w:rsidRPr="000F7D7E">
        <w:rPr>
          <w:sz w:val="28"/>
          <w:szCs w:val="28"/>
        </w:rPr>
        <w:t xml:space="preserve">Для </w:t>
      </w:r>
      <w:bookmarkStart w:id="2" w:name="_Hlk89353878"/>
      <w:r w:rsidR="0023296C">
        <w:rPr>
          <w:sz w:val="28"/>
          <w:szCs w:val="28"/>
        </w:rPr>
        <w:t xml:space="preserve">Байкаловского сельского поселения </w:t>
      </w:r>
      <w:r w:rsidR="00DA6E21" w:rsidRPr="000F7D7E">
        <w:rPr>
          <w:sz w:val="28"/>
          <w:szCs w:val="28"/>
        </w:rPr>
        <w:t>Байкаловского муниципального района Свердловской области</w:t>
      </w:r>
      <w:r w:rsidR="000F7D7E">
        <w:rPr>
          <w:sz w:val="28"/>
          <w:szCs w:val="28"/>
        </w:rPr>
        <w:t>:</w:t>
      </w:r>
    </w:p>
    <w:bookmarkEnd w:id="1"/>
    <w:p w14:paraId="0DA3D158" w14:textId="0F5164AA" w:rsidR="000D6361" w:rsidRPr="0000648A" w:rsidRDefault="000D6361" w:rsidP="004E1F83">
      <w:pPr>
        <w:pStyle w:val="a3"/>
        <w:suppressAutoHyphens w:val="0"/>
        <w:ind w:left="1200"/>
        <w:rPr>
          <w:sz w:val="28"/>
          <w:szCs w:val="28"/>
        </w:rPr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0D6361" w:rsidRPr="0000648A" w14:paraId="69B559DB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p w14:paraId="52182BD1" w14:textId="7FED8EF2" w:rsidR="000D6361" w:rsidRPr="001B6DFF" w:rsidRDefault="0023296C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05301И3030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C6B9" w14:textId="7940A51B" w:rsidR="000D6361" w:rsidRPr="0000648A" w:rsidRDefault="004F4D7C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F4D7C">
              <w:rPr>
                <w:rFonts w:eastAsia="Calibri"/>
                <w:sz w:val="28"/>
                <w:szCs w:val="28"/>
                <w:lang w:eastAsia="en-US"/>
              </w:rPr>
              <w:t>Приобретение служебных жилых помещений</w:t>
            </w:r>
          </w:p>
        </w:tc>
      </w:tr>
      <w:tr w:rsidR="00F3205D" w:rsidRPr="0000648A" w14:paraId="0520766C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C27D" w14:textId="0BDA4489" w:rsidR="00F3205D" w:rsidRPr="001B6DFF" w:rsidRDefault="0023296C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05301С3030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24FA" w14:textId="3A5B8889" w:rsidR="00F3205D" w:rsidRPr="0000648A" w:rsidRDefault="004F4D7C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F4D7C">
              <w:rPr>
                <w:rFonts w:eastAsia="Calibri"/>
                <w:sz w:val="28"/>
                <w:szCs w:val="28"/>
                <w:lang w:eastAsia="en-US"/>
              </w:rPr>
              <w:t>Приобретение служебных жилых помещений</w:t>
            </w:r>
          </w:p>
        </w:tc>
      </w:tr>
      <w:tr w:rsidR="00D65509" w:rsidRPr="0000648A" w14:paraId="1F16B70C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FE20" w14:textId="44260C1C" w:rsidR="00D65509" w:rsidRDefault="00D65509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0560123020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CEFD" w14:textId="2F074C2A" w:rsidR="00D65509" w:rsidRPr="004F4D7C" w:rsidRDefault="00D65509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65509">
              <w:rPr>
                <w:rFonts w:eastAsia="Calibri"/>
                <w:sz w:val="28"/>
                <w:szCs w:val="28"/>
                <w:lang w:eastAsia="en-US"/>
              </w:rPr>
              <w:t>Капитальный ремонт сетей теплоснабжения от котельной №5 по ул. Кузнецова д.26 а в с. Байкалово Свердловской области до жилых домов по ул. Кузнецова д.1, ул. Техническая д.17</w:t>
            </w:r>
          </w:p>
        </w:tc>
      </w:tr>
      <w:tr w:rsidR="00F3205D" w:rsidRPr="0000648A" w14:paraId="40CF324A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7AF5" w14:textId="7BF5FEB2" w:rsidR="00F3205D" w:rsidRPr="001B6DFF" w:rsidRDefault="0023296C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05702И3040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DE1F" w14:textId="00CE51DA" w:rsidR="00F3205D" w:rsidRPr="0000648A" w:rsidRDefault="004F4D7C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F4D7C">
              <w:rPr>
                <w:rFonts w:eastAsia="Calibri"/>
                <w:sz w:val="28"/>
                <w:szCs w:val="28"/>
                <w:lang w:eastAsia="en-US"/>
              </w:rPr>
              <w:t>Обустройство и устройство источников нецентрализованного водоснабжения</w:t>
            </w:r>
          </w:p>
        </w:tc>
      </w:tr>
      <w:tr w:rsidR="00F3205D" w:rsidRPr="0000648A" w14:paraId="145A659D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68CD" w14:textId="34D6FC71" w:rsidR="00F3205D" w:rsidRPr="001B6DFF" w:rsidRDefault="0023296C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05702С3040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1FDF" w14:textId="26B9AD59" w:rsidR="00F3205D" w:rsidRPr="0000648A" w:rsidRDefault="004F4D7C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F4D7C">
              <w:rPr>
                <w:rFonts w:eastAsia="Calibri"/>
                <w:sz w:val="28"/>
                <w:szCs w:val="28"/>
                <w:lang w:eastAsia="en-US"/>
              </w:rPr>
              <w:t>Обустройство и устройство источников нецентрализованного водоснабжения</w:t>
            </w:r>
          </w:p>
        </w:tc>
      </w:tr>
      <w:tr w:rsidR="00F3205D" w:rsidRPr="0000648A" w14:paraId="751C2CED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D6BF" w14:textId="3DD4243C" w:rsidR="00F3205D" w:rsidRPr="001B6DFF" w:rsidRDefault="0023296C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05И01И6080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40F8" w14:textId="02614306" w:rsidR="00F3205D" w:rsidRPr="0000648A" w:rsidRDefault="004F4D7C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F4D7C">
              <w:rPr>
                <w:rFonts w:eastAsia="Calibri"/>
                <w:sz w:val="28"/>
                <w:szCs w:val="28"/>
                <w:lang w:eastAsia="en-US"/>
              </w:rPr>
              <w:t>Капитальный ремонт крыльца Байкаловского Центрального Дома культуры</w:t>
            </w:r>
          </w:p>
        </w:tc>
      </w:tr>
      <w:tr w:rsidR="00CF1E14" w:rsidRPr="0000648A" w14:paraId="0323353A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CA60" w14:textId="49A991CA" w:rsidR="00CF1E14" w:rsidRDefault="0023296C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05И01И6090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94D3" w14:textId="69F3DDCA" w:rsidR="00CF1E14" w:rsidRPr="00DA6A5E" w:rsidRDefault="00A25E72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25E72">
              <w:rPr>
                <w:rFonts w:eastAsia="Calibri"/>
                <w:sz w:val="28"/>
                <w:szCs w:val="28"/>
                <w:lang w:eastAsia="en-US"/>
              </w:rPr>
              <w:t>Устройство сценической площадки около Байкаловского Центрального Дома культуры</w:t>
            </w:r>
          </w:p>
        </w:tc>
      </w:tr>
      <w:tr w:rsidR="00CF1E14" w:rsidRPr="0000648A" w14:paraId="061BD00C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CAFA" w14:textId="0913DBFD" w:rsidR="00CF1E14" w:rsidRDefault="0023296C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05И01С6080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9F8D" w14:textId="6D8438DC" w:rsidR="00CF1E14" w:rsidRPr="00DA6A5E" w:rsidRDefault="00A25E72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25E72">
              <w:rPr>
                <w:rFonts w:eastAsia="Calibri"/>
                <w:sz w:val="28"/>
                <w:szCs w:val="28"/>
                <w:lang w:eastAsia="en-US"/>
              </w:rPr>
              <w:t>Капитальный ремонт крыльца Байкаловского Центрального Дома культуры</w:t>
            </w:r>
          </w:p>
        </w:tc>
      </w:tr>
      <w:tr w:rsidR="00CF1E14" w:rsidRPr="0000648A" w14:paraId="4E78EB4D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6DD8" w14:textId="30C1C150" w:rsidR="00CF1E14" w:rsidRDefault="0023296C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05И01С6090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B210" w14:textId="3685DEB9" w:rsidR="00CF1E14" w:rsidRPr="00DA6A5E" w:rsidRDefault="00A25E72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25E72">
              <w:rPr>
                <w:rFonts w:eastAsia="Calibri"/>
                <w:sz w:val="28"/>
                <w:szCs w:val="28"/>
                <w:lang w:eastAsia="en-US"/>
              </w:rPr>
              <w:t>Устройство сценической площадки около Байкаловского Центрального Дома культуры</w:t>
            </w:r>
          </w:p>
        </w:tc>
      </w:tr>
    </w:tbl>
    <w:p w14:paraId="4B7AB2FC" w14:textId="77777777" w:rsidR="004E1F83" w:rsidRDefault="0033768B" w:rsidP="004F01B4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</w:rPr>
        <w:t xml:space="preserve">            </w:t>
      </w:r>
    </w:p>
    <w:p w14:paraId="18F30540" w14:textId="0B1AF683" w:rsidR="00F3205D" w:rsidRDefault="000F7D7E" w:rsidP="0023296C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14:paraId="18478C5F" w14:textId="1FC36595" w:rsidR="008A68B6" w:rsidRPr="0000648A" w:rsidRDefault="00F3205D" w:rsidP="00D9467B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34A6A7A9" w14:textId="77777777" w:rsidR="00851BAB" w:rsidRDefault="00851BAB" w:rsidP="009E2D22">
      <w:pPr>
        <w:suppressAutoHyphens w:val="0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5C5E63C2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 </w:t>
      </w:r>
      <w:proofErr w:type="spellStart"/>
      <w:r w:rsidRPr="0000648A">
        <w:rPr>
          <w:sz w:val="28"/>
          <w:szCs w:val="28"/>
          <w:lang w:eastAsia="ru-RU"/>
        </w:rPr>
        <w:t>О.А.Трапезникова</w:t>
      </w:r>
      <w:proofErr w:type="spellEnd"/>
    </w:p>
    <w:sectPr w:rsidR="008A68B6" w:rsidRPr="0000648A" w:rsidSect="00DE7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7B96DF4"/>
    <w:multiLevelType w:val="multilevel"/>
    <w:tmpl w:val="E59A0A2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  <w:num w:numId="6" w16cid:durableId="9929462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820EB"/>
    <w:rsid w:val="000B41D5"/>
    <w:rsid w:val="000D6361"/>
    <w:rsid w:val="000F7D7E"/>
    <w:rsid w:val="00100DE6"/>
    <w:rsid w:val="00112D0F"/>
    <w:rsid w:val="00134A0E"/>
    <w:rsid w:val="00137690"/>
    <w:rsid w:val="001655E9"/>
    <w:rsid w:val="001A1ABC"/>
    <w:rsid w:val="001B6DFF"/>
    <w:rsid w:val="001C5A3A"/>
    <w:rsid w:val="001D0AAC"/>
    <w:rsid w:val="0023296C"/>
    <w:rsid w:val="002A4C47"/>
    <w:rsid w:val="002B0367"/>
    <w:rsid w:val="002F5214"/>
    <w:rsid w:val="0033768B"/>
    <w:rsid w:val="003D2426"/>
    <w:rsid w:val="0040464D"/>
    <w:rsid w:val="00486E11"/>
    <w:rsid w:val="004A7E19"/>
    <w:rsid w:val="004C1CEE"/>
    <w:rsid w:val="004D596B"/>
    <w:rsid w:val="004E1F83"/>
    <w:rsid w:val="004F01B4"/>
    <w:rsid w:val="004F2CF2"/>
    <w:rsid w:val="004F4D7C"/>
    <w:rsid w:val="005952C4"/>
    <w:rsid w:val="005F1968"/>
    <w:rsid w:val="00686C5B"/>
    <w:rsid w:val="00694DC4"/>
    <w:rsid w:val="006B0066"/>
    <w:rsid w:val="006C5B71"/>
    <w:rsid w:val="006D0E6F"/>
    <w:rsid w:val="006E3BB6"/>
    <w:rsid w:val="007204BE"/>
    <w:rsid w:val="0074042C"/>
    <w:rsid w:val="0076623B"/>
    <w:rsid w:val="0077631A"/>
    <w:rsid w:val="007C6305"/>
    <w:rsid w:val="007D1B34"/>
    <w:rsid w:val="007F3F36"/>
    <w:rsid w:val="00847E73"/>
    <w:rsid w:val="00851BAB"/>
    <w:rsid w:val="008A68B6"/>
    <w:rsid w:val="008B4963"/>
    <w:rsid w:val="008B5391"/>
    <w:rsid w:val="008D1657"/>
    <w:rsid w:val="008D50B2"/>
    <w:rsid w:val="0093183D"/>
    <w:rsid w:val="00943507"/>
    <w:rsid w:val="00996E88"/>
    <w:rsid w:val="009A7A43"/>
    <w:rsid w:val="009C550F"/>
    <w:rsid w:val="009E2D22"/>
    <w:rsid w:val="00A146F6"/>
    <w:rsid w:val="00A17840"/>
    <w:rsid w:val="00A25E72"/>
    <w:rsid w:val="00A802A0"/>
    <w:rsid w:val="00A94849"/>
    <w:rsid w:val="00A95C06"/>
    <w:rsid w:val="00A97426"/>
    <w:rsid w:val="00AE622A"/>
    <w:rsid w:val="00AE6494"/>
    <w:rsid w:val="00AF43D8"/>
    <w:rsid w:val="00B35AEE"/>
    <w:rsid w:val="00B67568"/>
    <w:rsid w:val="00B9157D"/>
    <w:rsid w:val="00BC26AA"/>
    <w:rsid w:val="00BE3780"/>
    <w:rsid w:val="00C367C3"/>
    <w:rsid w:val="00C36948"/>
    <w:rsid w:val="00C505FB"/>
    <w:rsid w:val="00CB13BF"/>
    <w:rsid w:val="00CF1E14"/>
    <w:rsid w:val="00D65509"/>
    <w:rsid w:val="00D657DE"/>
    <w:rsid w:val="00D857B2"/>
    <w:rsid w:val="00D9467B"/>
    <w:rsid w:val="00D9657C"/>
    <w:rsid w:val="00DA6A5E"/>
    <w:rsid w:val="00DA6E21"/>
    <w:rsid w:val="00DB250F"/>
    <w:rsid w:val="00DD3E12"/>
    <w:rsid w:val="00DE760E"/>
    <w:rsid w:val="00E02541"/>
    <w:rsid w:val="00E27D06"/>
    <w:rsid w:val="00E42112"/>
    <w:rsid w:val="00E82D6C"/>
    <w:rsid w:val="00EA6B4B"/>
    <w:rsid w:val="00EB2187"/>
    <w:rsid w:val="00ED52E7"/>
    <w:rsid w:val="00F3205D"/>
    <w:rsid w:val="00F6417A"/>
    <w:rsid w:val="00FC364E"/>
    <w:rsid w:val="00FD0F1F"/>
    <w:rsid w:val="00FE658E"/>
    <w:rsid w:val="00FE7C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94ECE-7B12-468C-8C53-5CD45A6CA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75</cp:revision>
  <cp:lastPrinted>2023-03-31T05:57:00Z</cp:lastPrinted>
  <dcterms:created xsi:type="dcterms:W3CDTF">2021-07-07T09:03:00Z</dcterms:created>
  <dcterms:modified xsi:type="dcterms:W3CDTF">2023-03-31T05:57:00Z</dcterms:modified>
</cp:coreProperties>
</file>